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FE4" w:rsidRDefault="002F1FE4" w:rsidP="002F1FE4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FE4" w:rsidRDefault="002F1FE4" w:rsidP="002F1FE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2F1FE4" w:rsidRDefault="002F1FE4" w:rsidP="002F1FE4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2F1FE4" w:rsidRDefault="002F1FE4" w:rsidP="002F1FE4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2F1FE4" w:rsidRDefault="002F1FE4" w:rsidP="002F1FE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A38F0" w:rsidRPr="00BD33B0" w:rsidRDefault="008A38F0" w:rsidP="008A38F0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</w:t>
      </w:r>
      <w:r w:rsidRPr="00BD33B0">
        <w:rPr>
          <w:b/>
          <w:sz w:val="26"/>
          <w:szCs w:val="26"/>
          <w:u w:val="single"/>
        </w:rPr>
        <w:t>т</w:t>
      </w:r>
      <w:r>
        <w:rPr>
          <w:b/>
          <w:sz w:val="26"/>
          <w:szCs w:val="26"/>
          <w:u w:val="single"/>
        </w:rPr>
        <w:t xml:space="preserve"> </w:t>
      </w:r>
      <w:r w:rsidR="00C24F26">
        <w:rPr>
          <w:b/>
          <w:sz w:val="26"/>
          <w:szCs w:val="26"/>
          <w:u w:val="single"/>
        </w:rPr>
        <w:t>15.08.</w:t>
      </w:r>
      <w:r>
        <w:rPr>
          <w:b/>
          <w:sz w:val="26"/>
          <w:szCs w:val="26"/>
          <w:u w:val="single"/>
        </w:rPr>
        <w:t>20</w:t>
      </w:r>
      <w:r w:rsidR="000131CF">
        <w:rPr>
          <w:b/>
          <w:sz w:val="26"/>
          <w:szCs w:val="26"/>
          <w:u w:val="single"/>
        </w:rPr>
        <w:t>2</w:t>
      </w:r>
      <w:r w:rsidR="00EA354F">
        <w:rPr>
          <w:b/>
          <w:sz w:val="26"/>
          <w:szCs w:val="26"/>
          <w:u w:val="single"/>
        </w:rPr>
        <w:t>2</w:t>
      </w:r>
      <w:r>
        <w:rPr>
          <w:b/>
          <w:sz w:val="26"/>
          <w:szCs w:val="26"/>
          <w:u w:val="single"/>
        </w:rPr>
        <w:t xml:space="preserve"> </w:t>
      </w:r>
      <w:r w:rsidRPr="00BD33B0">
        <w:rPr>
          <w:b/>
          <w:sz w:val="26"/>
          <w:szCs w:val="26"/>
          <w:u w:val="single"/>
        </w:rPr>
        <w:t>№</w:t>
      </w:r>
      <w:r w:rsidR="00C24F26">
        <w:rPr>
          <w:b/>
          <w:sz w:val="26"/>
          <w:szCs w:val="26"/>
          <w:u w:val="single"/>
        </w:rPr>
        <w:t xml:space="preserve"> 198</w:t>
      </w:r>
      <w:r w:rsidR="003B40B3">
        <w:rPr>
          <w:b/>
          <w:sz w:val="26"/>
          <w:szCs w:val="26"/>
          <w:u w:val="single"/>
        </w:rPr>
        <w:t>п</w:t>
      </w:r>
      <w:r w:rsidRPr="00BD33B0">
        <w:rPr>
          <w:b/>
          <w:sz w:val="26"/>
          <w:szCs w:val="26"/>
          <w:u w:val="single"/>
        </w:rPr>
        <w:t xml:space="preserve">       </w:t>
      </w:r>
    </w:p>
    <w:p w:rsidR="008A38F0" w:rsidRDefault="000131CF" w:rsidP="008A38F0">
      <w:pPr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8A38F0">
        <w:rPr>
          <w:sz w:val="20"/>
        </w:rPr>
        <w:t>п</w:t>
      </w:r>
      <w:proofErr w:type="spellEnd"/>
      <w:r w:rsidR="008A38F0">
        <w:rPr>
          <w:sz w:val="20"/>
        </w:rPr>
        <w:t>. Искателей</w:t>
      </w:r>
    </w:p>
    <w:p w:rsidR="008A38F0" w:rsidRDefault="008A38F0" w:rsidP="008A38F0">
      <w:pPr>
        <w:ind w:left="567"/>
        <w:rPr>
          <w:sz w:val="20"/>
        </w:rPr>
      </w:pPr>
    </w:p>
    <w:p w:rsidR="008A38F0" w:rsidRPr="00522155" w:rsidRDefault="000956A1" w:rsidP="000D4864">
      <w:pPr>
        <w:tabs>
          <w:tab w:val="left" w:pos="4320"/>
          <w:tab w:val="left" w:pos="5529"/>
        </w:tabs>
        <w:ind w:right="5101"/>
        <w:jc w:val="both"/>
        <w:rPr>
          <w:sz w:val="22"/>
          <w:szCs w:val="22"/>
        </w:rPr>
      </w:pPr>
      <w:r w:rsidRPr="000956A1">
        <w:rPr>
          <w:rStyle w:val="a5"/>
          <w:b w:val="0"/>
          <w:sz w:val="22"/>
          <w:szCs w:val="22"/>
        </w:rPr>
        <w:t>О внесении изменени</w:t>
      </w:r>
      <w:r w:rsidR="00012D6A">
        <w:rPr>
          <w:rStyle w:val="a5"/>
          <w:b w:val="0"/>
          <w:sz w:val="22"/>
          <w:szCs w:val="22"/>
        </w:rPr>
        <w:t>я</w:t>
      </w:r>
      <w:r w:rsidRPr="00522155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="008A38F0" w:rsidRPr="00522155">
        <w:rPr>
          <w:sz w:val="22"/>
          <w:szCs w:val="22"/>
        </w:rPr>
        <w:t xml:space="preserve"> </w:t>
      </w:r>
      <w:r w:rsidR="00012D6A">
        <w:rPr>
          <w:sz w:val="22"/>
          <w:szCs w:val="22"/>
        </w:rPr>
        <w:t>П</w:t>
      </w:r>
      <w:r w:rsidR="008A38F0" w:rsidRPr="00522155">
        <w:rPr>
          <w:sz w:val="22"/>
          <w:szCs w:val="22"/>
        </w:rPr>
        <w:t>оложени</w:t>
      </w:r>
      <w:r>
        <w:rPr>
          <w:sz w:val="22"/>
          <w:szCs w:val="22"/>
        </w:rPr>
        <w:t>е</w:t>
      </w:r>
      <w:r w:rsidR="008A38F0" w:rsidRPr="00522155">
        <w:rPr>
          <w:sz w:val="22"/>
          <w:szCs w:val="22"/>
        </w:rPr>
        <w:t xml:space="preserve"> </w:t>
      </w:r>
      <w:r w:rsidR="000D4864">
        <w:rPr>
          <w:sz w:val="22"/>
          <w:szCs w:val="22"/>
        </w:rPr>
        <w:br/>
      </w:r>
      <w:r w:rsidR="008A38F0" w:rsidRPr="00522155">
        <w:rPr>
          <w:sz w:val="22"/>
          <w:szCs w:val="22"/>
        </w:rPr>
        <w:t>о работе комиссии</w:t>
      </w:r>
      <w:r w:rsidR="000D4864">
        <w:rPr>
          <w:sz w:val="22"/>
          <w:szCs w:val="22"/>
        </w:rPr>
        <w:t xml:space="preserve"> </w:t>
      </w:r>
      <w:r w:rsidR="008A38F0" w:rsidRPr="00522155">
        <w:rPr>
          <w:sz w:val="22"/>
          <w:szCs w:val="22"/>
        </w:rPr>
        <w:t xml:space="preserve">по </w:t>
      </w:r>
      <w:r w:rsidR="008A38F0" w:rsidRPr="00522155">
        <w:rPr>
          <w:rFonts w:eastAsia="Calibri"/>
          <w:sz w:val="22"/>
          <w:szCs w:val="22"/>
        </w:rPr>
        <w:t xml:space="preserve">проверке </w:t>
      </w:r>
      <w:r w:rsidR="008A38F0" w:rsidRPr="00522155">
        <w:rPr>
          <w:sz w:val="22"/>
          <w:szCs w:val="22"/>
        </w:rPr>
        <w:t xml:space="preserve">теплоснабжающих организаций </w:t>
      </w:r>
      <w:r w:rsidR="009B0212">
        <w:rPr>
          <w:sz w:val="22"/>
          <w:szCs w:val="22"/>
        </w:rPr>
        <w:t xml:space="preserve">                             </w:t>
      </w:r>
      <w:r w:rsidR="008A38F0" w:rsidRPr="00502A80">
        <w:rPr>
          <w:sz w:val="22"/>
          <w:szCs w:val="22"/>
        </w:rPr>
        <w:t>и потребителей тепловой энергии</w:t>
      </w:r>
      <w:r w:rsidR="00E4090C">
        <w:rPr>
          <w:sz w:val="22"/>
          <w:szCs w:val="22"/>
        </w:rPr>
        <w:t xml:space="preserve"> </w:t>
      </w:r>
      <w:r w:rsidR="000D4864">
        <w:rPr>
          <w:sz w:val="22"/>
          <w:szCs w:val="22"/>
        </w:rPr>
        <w:br/>
      </w:r>
      <w:r w:rsidR="00E4090C">
        <w:rPr>
          <w:sz w:val="22"/>
          <w:szCs w:val="22"/>
        </w:rPr>
        <w:t>к отопительному периоду на территории</w:t>
      </w:r>
      <w:r w:rsidR="008A38F0" w:rsidRPr="00502A80">
        <w:rPr>
          <w:sz w:val="22"/>
          <w:szCs w:val="22"/>
        </w:rPr>
        <w:t xml:space="preserve"> </w:t>
      </w:r>
      <w:r w:rsidR="00502A80" w:rsidRPr="00502A80">
        <w:rPr>
          <w:sz w:val="22"/>
          <w:szCs w:val="22"/>
        </w:rPr>
        <w:t xml:space="preserve">сельских поселений </w:t>
      </w:r>
      <w:r w:rsidR="008A38F0" w:rsidRPr="00502A80">
        <w:rPr>
          <w:sz w:val="22"/>
          <w:szCs w:val="22"/>
        </w:rPr>
        <w:t>муниципального района «Заполярный район»</w:t>
      </w: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033BCF" w:rsidRDefault="008A38F0" w:rsidP="008A38F0">
      <w:pPr>
        <w:rPr>
          <w:sz w:val="26"/>
          <w:szCs w:val="26"/>
        </w:rPr>
      </w:pPr>
    </w:p>
    <w:p w:rsidR="008A38F0" w:rsidRPr="00522155" w:rsidRDefault="008A38F0" w:rsidP="008A38F0">
      <w:pPr>
        <w:pStyle w:val="a3"/>
        <w:ind w:right="46" w:firstLine="709"/>
        <w:jc w:val="both"/>
        <w:rPr>
          <w:rFonts w:ascii="Times New Roman" w:hAnsi="Times New Roman"/>
          <w:sz w:val="26"/>
          <w:szCs w:val="26"/>
        </w:rPr>
      </w:pPr>
      <w:r w:rsidRPr="00522155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Ф</w:t>
      </w:r>
      <w:r w:rsidRPr="00522155">
        <w:rPr>
          <w:rFonts w:ascii="Times New Roman" w:hAnsi="Times New Roman"/>
          <w:sz w:val="26"/>
          <w:szCs w:val="26"/>
        </w:rPr>
        <w:t xml:space="preserve">едеральными законами </w:t>
      </w:r>
      <w:r w:rsidRPr="00522155">
        <w:rPr>
          <w:rFonts w:ascii="Times New Roman" w:hAnsi="Times New Roman"/>
          <w:bCs/>
          <w:sz w:val="26"/>
          <w:szCs w:val="26"/>
        </w:rPr>
        <w:t xml:space="preserve">от 06.10.2003 № 131-ФЗ </w:t>
      </w:r>
      <w:r>
        <w:rPr>
          <w:rFonts w:ascii="Times New Roman" w:hAnsi="Times New Roman"/>
          <w:bCs/>
          <w:sz w:val="26"/>
          <w:szCs w:val="26"/>
        </w:rPr>
        <w:br/>
      </w:r>
      <w:r w:rsidRPr="00522155">
        <w:rPr>
          <w:rFonts w:ascii="Times New Roman" w:hAnsi="Times New Roman"/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Pr="00522155">
        <w:rPr>
          <w:rFonts w:ascii="Times New Roman" w:eastAsia="Calibri" w:hAnsi="Times New Roman"/>
          <w:sz w:val="26"/>
          <w:szCs w:val="26"/>
        </w:rPr>
        <w:t xml:space="preserve">от 27.07.2010 № 190-ФЗ «О теплоснабжении», </w:t>
      </w:r>
      <w:r>
        <w:rPr>
          <w:rFonts w:ascii="Times New Roman" w:eastAsia="Calibri" w:hAnsi="Times New Roman"/>
          <w:sz w:val="26"/>
          <w:szCs w:val="26"/>
        </w:rPr>
        <w:t>П</w:t>
      </w:r>
      <w:r w:rsidRPr="00522155">
        <w:rPr>
          <w:rFonts w:ascii="Times New Roman" w:eastAsia="Calibri" w:hAnsi="Times New Roman"/>
          <w:sz w:val="26"/>
          <w:szCs w:val="26"/>
        </w:rPr>
        <w:t xml:space="preserve">риказом </w:t>
      </w:r>
      <w:r w:rsidR="00211668">
        <w:rPr>
          <w:rFonts w:ascii="Times New Roman" w:eastAsia="Calibri" w:hAnsi="Times New Roman"/>
          <w:sz w:val="26"/>
          <w:szCs w:val="26"/>
        </w:rPr>
        <w:t>М</w:t>
      </w:r>
      <w:r w:rsidRPr="00522155">
        <w:rPr>
          <w:rFonts w:ascii="Times New Roman" w:eastAsia="Calibri" w:hAnsi="Times New Roman"/>
          <w:sz w:val="26"/>
          <w:szCs w:val="26"/>
        </w:rPr>
        <w:t xml:space="preserve">инистерства энергетики </w:t>
      </w:r>
      <w:r w:rsidRPr="00522155">
        <w:rPr>
          <w:rFonts w:ascii="Times New Roman" w:hAnsi="Times New Roman"/>
          <w:sz w:val="26"/>
          <w:szCs w:val="26"/>
        </w:rPr>
        <w:t>Российской Федерации</w:t>
      </w:r>
      <w:r w:rsidRPr="00522155">
        <w:rPr>
          <w:rFonts w:ascii="Times New Roman" w:eastAsia="Calibri" w:hAnsi="Times New Roman"/>
          <w:sz w:val="26"/>
          <w:szCs w:val="26"/>
        </w:rPr>
        <w:t xml:space="preserve"> от 12.03.2013 № 103 </w:t>
      </w:r>
      <w:r w:rsidR="00C24F26">
        <w:rPr>
          <w:rFonts w:ascii="Times New Roman" w:eastAsia="Calibri" w:hAnsi="Times New Roman"/>
          <w:sz w:val="26"/>
          <w:szCs w:val="26"/>
        </w:rPr>
        <w:br/>
      </w:r>
      <w:bookmarkStart w:id="0" w:name="_GoBack"/>
      <w:bookmarkEnd w:id="0"/>
      <w:r w:rsidRPr="00522155">
        <w:rPr>
          <w:rFonts w:ascii="Times New Roman" w:eastAsia="Calibri" w:hAnsi="Times New Roman"/>
          <w:sz w:val="26"/>
          <w:szCs w:val="26"/>
        </w:rPr>
        <w:t>«Об утверждении Правил оценки готовности к отопительному периоду»</w:t>
      </w:r>
      <w:r w:rsidRPr="00522155">
        <w:rPr>
          <w:rFonts w:ascii="Times New Roman" w:hAnsi="Times New Roman"/>
          <w:sz w:val="26"/>
          <w:szCs w:val="26"/>
        </w:rPr>
        <w:t xml:space="preserve"> Администрация муниципального района «Заполярный район»</w:t>
      </w:r>
      <w:r w:rsidR="00715259">
        <w:rPr>
          <w:rFonts w:ascii="Times New Roman" w:hAnsi="Times New Roman"/>
          <w:sz w:val="26"/>
          <w:szCs w:val="26"/>
        </w:rPr>
        <w:t xml:space="preserve"> Ненецкого автономного округа»</w:t>
      </w:r>
      <w:r w:rsidRPr="00522155">
        <w:rPr>
          <w:rFonts w:ascii="Times New Roman" w:hAnsi="Times New Roman"/>
          <w:sz w:val="26"/>
          <w:szCs w:val="26"/>
        </w:rPr>
        <w:t xml:space="preserve"> ПОСТАНОВЛЯЕТ:</w:t>
      </w:r>
    </w:p>
    <w:p w:rsidR="008A38F0" w:rsidRPr="00D60492" w:rsidRDefault="008A38F0" w:rsidP="008A38F0">
      <w:pPr>
        <w:widowControl w:val="0"/>
        <w:ind w:firstLine="540"/>
        <w:jc w:val="both"/>
        <w:rPr>
          <w:sz w:val="26"/>
          <w:szCs w:val="26"/>
        </w:rPr>
      </w:pPr>
    </w:p>
    <w:p w:rsidR="000D54C9" w:rsidRPr="00012D6A" w:rsidRDefault="000D54C9" w:rsidP="00012D6A">
      <w:pPr>
        <w:pStyle w:val="ad"/>
        <w:widowControl w:val="0"/>
        <w:numPr>
          <w:ilvl w:val="0"/>
          <w:numId w:val="2"/>
        </w:numPr>
        <w:tabs>
          <w:tab w:val="left" w:pos="993"/>
        </w:tabs>
        <w:ind w:left="0" w:right="46" w:firstLine="567"/>
        <w:jc w:val="both"/>
        <w:rPr>
          <w:sz w:val="26"/>
          <w:szCs w:val="26"/>
        </w:rPr>
      </w:pPr>
      <w:r w:rsidRPr="00012D6A">
        <w:rPr>
          <w:color w:val="252519"/>
          <w:sz w:val="26"/>
          <w:szCs w:val="26"/>
        </w:rPr>
        <w:t xml:space="preserve">Внести </w:t>
      </w:r>
      <w:r w:rsidRPr="00012D6A">
        <w:rPr>
          <w:rStyle w:val="a5"/>
          <w:b w:val="0"/>
          <w:sz w:val="26"/>
          <w:szCs w:val="26"/>
        </w:rPr>
        <w:t>в</w:t>
      </w:r>
      <w:r w:rsidRPr="00012D6A">
        <w:rPr>
          <w:sz w:val="26"/>
          <w:szCs w:val="26"/>
        </w:rPr>
        <w:t xml:space="preserve"> Положение </w:t>
      </w:r>
      <w:r w:rsidRPr="00012D6A">
        <w:rPr>
          <w:color w:val="252519"/>
          <w:sz w:val="26"/>
          <w:szCs w:val="26"/>
        </w:rPr>
        <w:t xml:space="preserve">о работе комиссии по проверке теплоснабжающих организаций и потребителей тепловой энергии к отопительному периоду </w:t>
      </w:r>
      <w:r w:rsidR="000D4864">
        <w:rPr>
          <w:color w:val="252519"/>
          <w:sz w:val="26"/>
          <w:szCs w:val="26"/>
        </w:rPr>
        <w:br/>
      </w:r>
      <w:r w:rsidRPr="00012D6A">
        <w:rPr>
          <w:color w:val="252519"/>
          <w:sz w:val="26"/>
          <w:szCs w:val="26"/>
        </w:rPr>
        <w:t xml:space="preserve">на территории сельских поселений </w:t>
      </w:r>
      <w:r w:rsidRPr="00012D6A">
        <w:rPr>
          <w:sz w:val="26"/>
          <w:szCs w:val="26"/>
        </w:rPr>
        <w:t>муниципального района «Заполярный район</w:t>
      </w:r>
      <w:r w:rsidR="00012D6A" w:rsidRPr="00012D6A">
        <w:rPr>
          <w:sz w:val="26"/>
          <w:szCs w:val="26"/>
        </w:rPr>
        <w:t>,</w:t>
      </w:r>
      <w:r w:rsidR="00986AC9" w:rsidRPr="00012D6A">
        <w:rPr>
          <w:sz w:val="26"/>
          <w:szCs w:val="26"/>
        </w:rPr>
        <w:t xml:space="preserve"> </w:t>
      </w:r>
      <w:r w:rsidR="00012D6A" w:rsidRPr="00012D6A">
        <w:rPr>
          <w:sz w:val="26"/>
          <w:szCs w:val="26"/>
        </w:rPr>
        <w:t>утвержденное постановлением Администрации муниципального района «Заполярный район» Ненецкого автономного округа от 23.03.2022 № 57п</w:t>
      </w:r>
      <w:r w:rsidR="000D4864">
        <w:rPr>
          <w:sz w:val="26"/>
          <w:szCs w:val="26"/>
        </w:rPr>
        <w:t>,</w:t>
      </w:r>
      <w:r w:rsidR="00012D6A" w:rsidRPr="00012D6A">
        <w:rPr>
          <w:sz w:val="26"/>
          <w:szCs w:val="26"/>
        </w:rPr>
        <w:t xml:space="preserve"> </w:t>
      </w:r>
      <w:r w:rsidR="00986AC9" w:rsidRPr="00012D6A">
        <w:rPr>
          <w:sz w:val="26"/>
          <w:szCs w:val="26"/>
        </w:rPr>
        <w:t>изменени</w:t>
      </w:r>
      <w:r w:rsidR="00012D6A" w:rsidRPr="00012D6A">
        <w:rPr>
          <w:sz w:val="26"/>
          <w:szCs w:val="26"/>
        </w:rPr>
        <w:t xml:space="preserve">е, изложив </w:t>
      </w:r>
      <w:r w:rsidR="00012D6A">
        <w:rPr>
          <w:sz w:val="26"/>
          <w:szCs w:val="26"/>
        </w:rPr>
        <w:t>п</w:t>
      </w:r>
      <w:r w:rsidR="00986AC9" w:rsidRPr="00012D6A">
        <w:rPr>
          <w:sz w:val="26"/>
          <w:szCs w:val="26"/>
        </w:rPr>
        <w:t xml:space="preserve">ункт 3.3. </w:t>
      </w:r>
      <w:r w:rsidR="00012D6A">
        <w:rPr>
          <w:sz w:val="26"/>
          <w:szCs w:val="26"/>
        </w:rPr>
        <w:t xml:space="preserve">в следующей </w:t>
      </w:r>
      <w:r w:rsidR="00986AC9" w:rsidRPr="00012D6A">
        <w:rPr>
          <w:sz w:val="26"/>
          <w:szCs w:val="26"/>
        </w:rPr>
        <w:t>редакции</w:t>
      </w:r>
      <w:r w:rsidR="00D1323B" w:rsidRPr="00012D6A">
        <w:rPr>
          <w:sz w:val="26"/>
          <w:szCs w:val="26"/>
        </w:rPr>
        <w:t>:</w:t>
      </w:r>
    </w:p>
    <w:p w:rsidR="00D1323B" w:rsidRPr="00D1323B" w:rsidRDefault="00012D6A" w:rsidP="00D1323B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color w:val="252519"/>
          <w:sz w:val="26"/>
          <w:szCs w:val="26"/>
        </w:rPr>
        <w:t xml:space="preserve">«3.3. </w:t>
      </w:r>
      <w:r w:rsidR="00D1323B" w:rsidRPr="00121E37">
        <w:rPr>
          <w:color w:val="252519"/>
          <w:sz w:val="26"/>
          <w:szCs w:val="26"/>
        </w:rPr>
        <w:t xml:space="preserve">В случае отсутствия председателя </w:t>
      </w:r>
      <w:r w:rsidR="00D1323B">
        <w:rPr>
          <w:color w:val="252519"/>
          <w:sz w:val="26"/>
          <w:szCs w:val="26"/>
        </w:rPr>
        <w:t>К</w:t>
      </w:r>
      <w:r w:rsidR="00D1323B" w:rsidRPr="00121E37">
        <w:rPr>
          <w:color w:val="252519"/>
          <w:sz w:val="26"/>
          <w:szCs w:val="26"/>
        </w:rPr>
        <w:t xml:space="preserve">омиссии его обязанности исполняет заместитель </w:t>
      </w:r>
      <w:r w:rsidR="00D1323B" w:rsidRPr="00D1323B">
        <w:rPr>
          <w:color w:val="252519"/>
          <w:sz w:val="26"/>
          <w:szCs w:val="26"/>
        </w:rPr>
        <w:t xml:space="preserve">председателя. В случае отсутствия заместителя председателя Комиссии его обязанности исполняет </w:t>
      </w:r>
      <w:r>
        <w:rPr>
          <w:color w:val="252519"/>
          <w:sz w:val="26"/>
          <w:szCs w:val="26"/>
        </w:rPr>
        <w:t xml:space="preserve">член комиссии, на которого возложено </w:t>
      </w:r>
      <w:r w:rsidR="00D1323B" w:rsidRPr="00D1323B">
        <w:rPr>
          <w:color w:val="252519"/>
          <w:sz w:val="26"/>
          <w:szCs w:val="26"/>
        </w:rPr>
        <w:t>исполн</w:t>
      </w:r>
      <w:r>
        <w:rPr>
          <w:color w:val="252519"/>
          <w:sz w:val="26"/>
          <w:szCs w:val="26"/>
        </w:rPr>
        <w:t>ение</w:t>
      </w:r>
      <w:r w:rsidR="00D1323B" w:rsidRPr="00D1323B">
        <w:rPr>
          <w:color w:val="252519"/>
          <w:sz w:val="26"/>
          <w:szCs w:val="26"/>
        </w:rPr>
        <w:t xml:space="preserve"> обязанности начальника отдела </w:t>
      </w:r>
      <w:r w:rsidR="00D1323B" w:rsidRPr="00D1323B">
        <w:rPr>
          <w:sz w:val="26"/>
          <w:szCs w:val="26"/>
        </w:rPr>
        <w:t>ЖКХ, энергетики, транспорта</w:t>
      </w:r>
      <w:r>
        <w:rPr>
          <w:sz w:val="26"/>
          <w:szCs w:val="26"/>
        </w:rPr>
        <w:t xml:space="preserve"> </w:t>
      </w:r>
      <w:r w:rsidR="000D4864">
        <w:rPr>
          <w:sz w:val="26"/>
          <w:szCs w:val="26"/>
        </w:rPr>
        <w:br/>
      </w:r>
      <w:r w:rsidR="00D1323B" w:rsidRPr="00D1323B">
        <w:rPr>
          <w:sz w:val="26"/>
          <w:szCs w:val="26"/>
        </w:rPr>
        <w:t>и экологии Администрации Заполярного района</w:t>
      </w:r>
      <w:r w:rsidR="000D4864">
        <w:rPr>
          <w:sz w:val="26"/>
          <w:szCs w:val="26"/>
        </w:rPr>
        <w:t>.</w:t>
      </w:r>
      <w:r>
        <w:rPr>
          <w:sz w:val="26"/>
          <w:szCs w:val="26"/>
        </w:rPr>
        <w:t>»</w:t>
      </w:r>
      <w:r w:rsidR="00D1323B" w:rsidRPr="00D1323B">
        <w:rPr>
          <w:sz w:val="26"/>
          <w:szCs w:val="26"/>
        </w:rPr>
        <w:t>.</w:t>
      </w:r>
    </w:p>
    <w:p w:rsidR="008A38F0" w:rsidRPr="00E90EC2" w:rsidRDefault="002F1FE4" w:rsidP="00572E7F">
      <w:pPr>
        <w:pStyle w:val="ad"/>
        <w:widowControl w:val="0"/>
        <w:numPr>
          <w:ilvl w:val="0"/>
          <w:numId w:val="2"/>
        </w:numPr>
        <w:tabs>
          <w:tab w:val="left" w:pos="993"/>
        </w:tabs>
        <w:ind w:left="0" w:right="46" w:firstLine="567"/>
        <w:jc w:val="both"/>
        <w:rPr>
          <w:sz w:val="26"/>
          <w:szCs w:val="26"/>
        </w:rPr>
      </w:pPr>
      <w:r w:rsidRPr="00E90EC2">
        <w:rPr>
          <w:sz w:val="26"/>
          <w:szCs w:val="26"/>
        </w:rPr>
        <w:t xml:space="preserve">Настоящее постановление вступает в силу </w:t>
      </w:r>
      <w:r w:rsidR="000D4864">
        <w:rPr>
          <w:sz w:val="26"/>
          <w:szCs w:val="26"/>
        </w:rPr>
        <w:t xml:space="preserve">со дня его принятия </w:t>
      </w:r>
      <w:r w:rsidR="000D4864">
        <w:rPr>
          <w:sz w:val="26"/>
          <w:szCs w:val="26"/>
        </w:rPr>
        <w:br/>
        <w:t>и подлежит официальному опубликованию.</w:t>
      </w:r>
      <w:r w:rsidR="000D54C9" w:rsidRPr="00E90EC2">
        <w:rPr>
          <w:color w:val="252519"/>
          <w:sz w:val="26"/>
          <w:szCs w:val="26"/>
        </w:rPr>
        <w:t xml:space="preserve"> </w:t>
      </w:r>
    </w:p>
    <w:p w:rsidR="008A38F0" w:rsidRPr="00E90EC2" w:rsidRDefault="008A38F0" w:rsidP="008A38F0">
      <w:pPr>
        <w:pStyle w:val="a3"/>
        <w:ind w:right="46"/>
        <w:jc w:val="both"/>
        <w:rPr>
          <w:rFonts w:ascii="Times New Roman" w:hAnsi="Times New Roman"/>
          <w:sz w:val="26"/>
          <w:szCs w:val="26"/>
        </w:rPr>
      </w:pPr>
    </w:p>
    <w:p w:rsidR="008A38F0" w:rsidRDefault="008A38F0" w:rsidP="008A38F0">
      <w:pPr>
        <w:pStyle w:val="a3"/>
        <w:ind w:right="46"/>
        <w:jc w:val="both"/>
        <w:rPr>
          <w:rFonts w:ascii="Times New Roman" w:hAnsi="Times New Roman"/>
          <w:sz w:val="26"/>
          <w:szCs w:val="26"/>
        </w:rPr>
      </w:pPr>
    </w:p>
    <w:p w:rsidR="00D1323B" w:rsidRPr="00D60492" w:rsidRDefault="00D1323B" w:rsidP="008A38F0">
      <w:pPr>
        <w:pStyle w:val="a3"/>
        <w:ind w:right="46"/>
        <w:jc w:val="both"/>
        <w:rPr>
          <w:rFonts w:ascii="Times New Roman" w:hAnsi="Times New Roman"/>
          <w:sz w:val="26"/>
          <w:szCs w:val="26"/>
        </w:rPr>
      </w:pPr>
    </w:p>
    <w:p w:rsidR="008A38F0" w:rsidRPr="00D60492" w:rsidRDefault="008A38F0" w:rsidP="008A38F0">
      <w:pPr>
        <w:jc w:val="both"/>
        <w:rPr>
          <w:sz w:val="26"/>
          <w:szCs w:val="26"/>
        </w:rPr>
      </w:pPr>
      <w:r w:rsidRPr="00D60492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Администрации </w:t>
      </w:r>
      <w:r w:rsidRPr="00D60492">
        <w:rPr>
          <w:sz w:val="26"/>
          <w:szCs w:val="26"/>
        </w:rPr>
        <w:t xml:space="preserve"> </w:t>
      </w:r>
    </w:p>
    <w:p w:rsidR="008A38F0" w:rsidRDefault="008A38F0" w:rsidP="008A38F0">
      <w:pPr>
        <w:jc w:val="both"/>
        <w:rPr>
          <w:sz w:val="26"/>
          <w:szCs w:val="26"/>
        </w:rPr>
      </w:pPr>
      <w:r w:rsidRPr="00F64A4C">
        <w:rPr>
          <w:sz w:val="26"/>
          <w:szCs w:val="26"/>
        </w:rPr>
        <w:t>Заполярн</w:t>
      </w:r>
      <w:r>
        <w:rPr>
          <w:sz w:val="26"/>
          <w:szCs w:val="26"/>
        </w:rPr>
        <w:t>ого</w:t>
      </w:r>
      <w:r w:rsidRPr="00F64A4C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Pr="00F64A4C">
        <w:rPr>
          <w:sz w:val="26"/>
          <w:szCs w:val="26"/>
        </w:rPr>
        <w:t xml:space="preserve">                                          </w:t>
      </w:r>
      <w:r w:rsidR="000D4864">
        <w:rPr>
          <w:sz w:val="26"/>
          <w:szCs w:val="26"/>
        </w:rPr>
        <w:t xml:space="preserve">          </w:t>
      </w:r>
      <w:r w:rsidRPr="00F64A4C">
        <w:rPr>
          <w:sz w:val="26"/>
          <w:szCs w:val="26"/>
        </w:rPr>
        <w:t xml:space="preserve"> </w:t>
      </w:r>
      <w:r w:rsidR="000D4864">
        <w:rPr>
          <w:sz w:val="26"/>
          <w:szCs w:val="26"/>
        </w:rPr>
        <w:t xml:space="preserve"> </w:t>
      </w:r>
      <w:r w:rsidRPr="00F64A4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</w:t>
      </w:r>
      <w:r w:rsidRPr="00F64A4C">
        <w:rPr>
          <w:sz w:val="26"/>
          <w:szCs w:val="26"/>
        </w:rPr>
        <w:t xml:space="preserve">          </w:t>
      </w:r>
      <w:r w:rsidR="002F1FE4">
        <w:rPr>
          <w:sz w:val="26"/>
          <w:szCs w:val="26"/>
        </w:rPr>
        <w:t xml:space="preserve">           </w:t>
      </w:r>
      <w:r w:rsidRPr="00F64A4C">
        <w:rPr>
          <w:sz w:val="26"/>
          <w:szCs w:val="26"/>
        </w:rPr>
        <w:t xml:space="preserve"> </w:t>
      </w:r>
      <w:r w:rsidR="002F1FE4">
        <w:rPr>
          <w:sz w:val="26"/>
          <w:szCs w:val="26"/>
        </w:rPr>
        <w:t>Н</w:t>
      </w:r>
      <w:r>
        <w:rPr>
          <w:sz w:val="26"/>
          <w:szCs w:val="26"/>
        </w:rPr>
        <w:t>.</w:t>
      </w:r>
      <w:r w:rsidR="002F1FE4">
        <w:rPr>
          <w:sz w:val="26"/>
          <w:szCs w:val="26"/>
        </w:rPr>
        <w:t>Л</w:t>
      </w:r>
      <w:r>
        <w:rPr>
          <w:sz w:val="26"/>
          <w:szCs w:val="26"/>
        </w:rPr>
        <w:t xml:space="preserve">. </w:t>
      </w:r>
      <w:r w:rsidR="002F1FE4">
        <w:rPr>
          <w:sz w:val="26"/>
          <w:szCs w:val="26"/>
        </w:rPr>
        <w:t>Михайлова</w:t>
      </w:r>
    </w:p>
    <w:sectPr w:rsidR="008A38F0" w:rsidSect="000D4864"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7B3" w:rsidRDefault="006857B3" w:rsidP="00142600">
      <w:r>
        <w:separator/>
      </w:r>
    </w:p>
  </w:endnote>
  <w:endnote w:type="continuationSeparator" w:id="0">
    <w:p w:rsidR="006857B3" w:rsidRDefault="006857B3" w:rsidP="0014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283588"/>
      <w:docPartObj>
        <w:docPartGallery w:val="Page Numbers (Bottom of Page)"/>
        <w:docPartUnique/>
      </w:docPartObj>
    </w:sdtPr>
    <w:sdtEndPr/>
    <w:sdtContent>
      <w:p w:rsidR="00BA5E82" w:rsidRDefault="00BA5E8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864">
          <w:rPr>
            <w:noProof/>
          </w:rPr>
          <w:t>2</w:t>
        </w:r>
        <w:r>
          <w:fldChar w:fldCharType="end"/>
        </w:r>
      </w:p>
    </w:sdtContent>
  </w:sdt>
  <w:p w:rsidR="00142600" w:rsidRDefault="001426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7B3" w:rsidRDefault="006857B3" w:rsidP="00142600">
      <w:r>
        <w:separator/>
      </w:r>
    </w:p>
  </w:footnote>
  <w:footnote w:type="continuationSeparator" w:id="0">
    <w:p w:rsidR="006857B3" w:rsidRDefault="006857B3" w:rsidP="00142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133CE"/>
    <w:multiLevelType w:val="hybridMultilevel"/>
    <w:tmpl w:val="FF0C1A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D6528"/>
    <w:multiLevelType w:val="hybridMultilevel"/>
    <w:tmpl w:val="65B6959A"/>
    <w:lvl w:ilvl="0" w:tplc="FBE67170">
      <w:start w:val="3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">
    <w:nsid w:val="53E422BC"/>
    <w:multiLevelType w:val="hybridMultilevel"/>
    <w:tmpl w:val="CB2C13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69884E05"/>
    <w:multiLevelType w:val="hybridMultilevel"/>
    <w:tmpl w:val="181A276E"/>
    <w:lvl w:ilvl="0" w:tplc="8198229C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8F0"/>
    <w:rsid w:val="000074AF"/>
    <w:rsid w:val="00012D6A"/>
    <w:rsid w:val="000131CF"/>
    <w:rsid w:val="000956A1"/>
    <w:rsid w:val="000B546C"/>
    <w:rsid w:val="000D4864"/>
    <w:rsid w:val="000D54C9"/>
    <w:rsid w:val="0013712D"/>
    <w:rsid w:val="00142600"/>
    <w:rsid w:val="00187AAB"/>
    <w:rsid w:val="001A3C81"/>
    <w:rsid w:val="00211668"/>
    <w:rsid w:val="0024505D"/>
    <w:rsid w:val="0025518D"/>
    <w:rsid w:val="002600FB"/>
    <w:rsid w:val="002F1FE4"/>
    <w:rsid w:val="0031228C"/>
    <w:rsid w:val="003A51C7"/>
    <w:rsid w:val="003B40B3"/>
    <w:rsid w:val="003C5E47"/>
    <w:rsid w:val="003D3891"/>
    <w:rsid w:val="004C4377"/>
    <w:rsid w:val="004D5481"/>
    <w:rsid w:val="004E26AB"/>
    <w:rsid w:val="00502A80"/>
    <w:rsid w:val="00512FC9"/>
    <w:rsid w:val="005A5CD6"/>
    <w:rsid w:val="00681E37"/>
    <w:rsid w:val="006857B3"/>
    <w:rsid w:val="006938EC"/>
    <w:rsid w:val="00715259"/>
    <w:rsid w:val="00730AC9"/>
    <w:rsid w:val="00761B93"/>
    <w:rsid w:val="0077539C"/>
    <w:rsid w:val="008165F5"/>
    <w:rsid w:val="0084138E"/>
    <w:rsid w:val="0084313E"/>
    <w:rsid w:val="008506EC"/>
    <w:rsid w:val="008A38F0"/>
    <w:rsid w:val="008C341F"/>
    <w:rsid w:val="00912938"/>
    <w:rsid w:val="00980302"/>
    <w:rsid w:val="00986AC9"/>
    <w:rsid w:val="00993291"/>
    <w:rsid w:val="009A7B6F"/>
    <w:rsid w:val="009B0212"/>
    <w:rsid w:val="00A20884"/>
    <w:rsid w:val="00A7423E"/>
    <w:rsid w:val="00BA5E82"/>
    <w:rsid w:val="00C24F26"/>
    <w:rsid w:val="00C53FE6"/>
    <w:rsid w:val="00CB6728"/>
    <w:rsid w:val="00CC19E0"/>
    <w:rsid w:val="00CF0CBB"/>
    <w:rsid w:val="00D1323B"/>
    <w:rsid w:val="00DB0E9A"/>
    <w:rsid w:val="00E4090C"/>
    <w:rsid w:val="00E477D9"/>
    <w:rsid w:val="00E90EC2"/>
    <w:rsid w:val="00EA354F"/>
    <w:rsid w:val="00F4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38F0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A38F0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8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38F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8A38F0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8A38F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Strong"/>
    <w:qFormat/>
    <w:rsid w:val="008A38F0"/>
    <w:rPr>
      <w:b/>
      <w:bCs/>
    </w:rPr>
  </w:style>
  <w:style w:type="paragraph" w:customStyle="1" w:styleId="ConsPlusNormal">
    <w:name w:val="ConsPlusNormal"/>
    <w:rsid w:val="008A38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8A3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8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8F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2F1F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38F0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A38F0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8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38F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8A38F0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8A38F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Strong"/>
    <w:qFormat/>
    <w:rsid w:val="008A38F0"/>
    <w:rPr>
      <w:b/>
      <w:bCs/>
    </w:rPr>
  </w:style>
  <w:style w:type="paragraph" w:customStyle="1" w:styleId="ConsPlusNormal">
    <w:name w:val="ConsPlusNormal"/>
    <w:rsid w:val="008A38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8A3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8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8F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426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426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2F1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F08C7-3CAC-410E-9022-0BEA6813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Шамсеева Гульнара Анясьевна</cp:lastModifiedBy>
  <cp:revision>2</cp:revision>
  <cp:lastPrinted>2022-08-15T05:35:00Z</cp:lastPrinted>
  <dcterms:created xsi:type="dcterms:W3CDTF">2022-08-15T05:36:00Z</dcterms:created>
  <dcterms:modified xsi:type="dcterms:W3CDTF">2022-08-15T05:36:00Z</dcterms:modified>
</cp:coreProperties>
</file>